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lang w:val="es-ES" w:eastAsia="es-ES"/>
        </w:rPr>
      </w:pPr>
      <w:r w:rsidRPr="00201602">
        <w:rPr>
          <w:rFonts w:ascii="Arial" w:hAnsi="Arial" w:cs="Arial"/>
          <w:b/>
          <w:bCs/>
          <w:sz w:val="24"/>
          <w:szCs w:val="24"/>
          <w:lang w:val="es-ES" w:eastAsia="es-ES"/>
        </w:rPr>
        <w:t>Bases de la convocatoria abierta a profesionales y empresas para la realización del cartel y la imagen gráfica de las Fallas de Valencia de 2017</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b/>
          <w:bCs/>
          <w:sz w:val="24"/>
          <w:szCs w:val="24"/>
          <w:lang w:val="es-ES" w:eastAsia="es-ES"/>
        </w:rPr>
        <w:t xml:space="preserve">1. Objeto y finalidad de la convocatoria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La Concejalía de Cultura Festiva del Ayuntamiento de Valencia, con el apoyo de la Asociación de Diseñadores de la Comunidad Valenciana (ADCV), de la Asociación Profesional de Ilustradores de Valencia (APIV) y de la Asociación de Empresas de Comunicación Publicitaria de la Comunidad Valenciana (COMUNITAD), hace una convocatoria abierta a profesionales del diseño y la ilustración y a empresas del sector para el encargo de un trabajo consistente en la realización del cartel y la imagen gráfica de las Fallas de Valencia de 2017.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Por ello, a través de una llamada a proyecto, se seleccionará el profesional o la empresa del sector que realizará el cartel y la imagen gráfica de las Fallas de Valencia de 2017, y la adaptación de esta a diferentes elementos (cartel litografía, cartel póster, programas de actividades, redes sociales, pancartas, </w:t>
      </w:r>
      <w:proofErr w:type="spellStart"/>
      <w:r w:rsidRPr="00201602">
        <w:rPr>
          <w:rFonts w:ascii="Arial" w:hAnsi="Arial" w:cs="Arial"/>
          <w:sz w:val="24"/>
          <w:szCs w:val="24"/>
          <w:lang w:val="es-ES" w:eastAsia="es-ES"/>
        </w:rPr>
        <w:t>merchandaising</w:t>
      </w:r>
      <w:proofErr w:type="spellEnd"/>
      <w:r w:rsidRPr="00201602">
        <w:rPr>
          <w:rFonts w:ascii="Arial" w:hAnsi="Arial" w:cs="Arial"/>
          <w:sz w:val="24"/>
          <w:szCs w:val="24"/>
          <w:lang w:val="es-ES" w:eastAsia="es-ES"/>
        </w:rPr>
        <w:t>, invitaciones e inserciones publicitarias).</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La Con</w:t>
      </w:r>
      <w:r w:rsidR="00BA5AF6">
        <w:rPr>
          <w:rFonts w:ascii="Arial" w:hAnsi="Arial" w:cs="Arial"/>
          <w:sz w:val="24"/>
          <w:szCs w:val="24"/>
          <w:lang w:val="es-ES" w:eastAsia="es-ES"/>
        </w:rPr>
        <w:t>c</w:t>
      </w:r>
      <w:bookmarkStart w:id="0" w:name="_GoBack"/>
      <w:bookmarkEnd w:id="0"/>
      <w:r w:rsidRPr="00201602">
        <w:rPr>
          <w:rFonts w:ascii="Arial" w:hAnsi="Arial" w:cs="Arial"/>
          <w:sz w:val="24"/>
          <w:szCs w:val="24"/>
          <w:lang w:val="es-ES" w:eastAsia="es-ES"/>
        </w:rPr>
        <w:t>ejalía de Cultura Festiva está interesada en contratar los servicios de quien elabore el cartel y la imagen gráfica mediante el correspondiente contrato menor.</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lang w:val="es-ES" w:eastAsia="es-ES"/>
        </w:rPr>
      </w:pPr>
      <w:r w:rsidRPr="00201602">
        <w:rPr>
          <w:rFonts w:ascii="Arial" w:hAnsi="Arial" w:cs="Arial"/>
          <w:b/>
          <w:bCs/>
          <w:sz w:val="24"/>
          <w:szCs w:val="24"/>
          <w:lang w:val="es-ES" w:eastAsia="es-ES"/>
        </w:rPr>
        <w:t xml:space="preserve">2. Requisitos de los participantes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Podrá presentarse a la convocatoria cualquiera profesional o estudio de diseño o de ilustración o empresa del sector, con personalidad jurídica, así como una unión temporal de empresas. Será imprescindible que los candidatos estén dados de alta en el IAE y estén al corriente de las obligaciones de la Seguridad Social pertinentes.</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No podrán participar las personas y empresas que, cumpliendo los requisitos específicos de participación establecidos en los apartados anteriores, estén incursas en alguna de las causas de prohibición para contratar previstas en el artículo 60 y concordantes del texto refundido de la Ley de Contratos del Sector Público aprobado por el Real Decreto Legislativo 3/2011, de 4 de noviembre.</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b/>
          <w:bCs/>
          <w:sz w:val="24"/>
          <w:szCs w:val="24"/>
          <w:lang w:val="es-ES" w:eastAsia="es-ES"/>
        </w:rPr>
        <w:t xml:space="preserve">3. Forma de presentación de las candidaturas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Las personas interesadas en participar deberán presentar una candidatura (inscripción gratuita). Para eso deben enviar una documentación que incluya:</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 Una carta de motivación. La carta de motivación es un documento en el que se debe expresar brevemente la capacidad del aspirante para desarrollar el trabajo, </w:t>
      </w:r>
      <w:r w:rsidRPr="00201602">
        <w:rPr>
          <w:rFonts w:ascii="Arial" w:hAnsi="Arial" w:cs="Arial"/>
          <w:sz w:val="24"/>
          <w:szCs w:val="24"/>
          <w:lang w:val="es-ES" w:eastAsia="es-ES"/>
        </w:rPr>
        <w:lastRenderedPageBreak/>
        <w:t>visión del proyecto y objetivos a lograr. No se trata de definir como se hará, ni de presentar una propuesta. El comité de selección utilizará este texto como información de apoyo y refuerzo para evaluar los estudios y profesionales que presentan su candidatura.</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 Dossier o </w:t>
      </w:r>
      <w:proofErr w:type="spellStart"/>
      <w:r w:rsidRPr="00201602">
        <w:rPr>
          <w:rFonts w:ascii="Arial" w:hAnsi="Arial" w:cs="Arial"/>
          <w:i/>
          <w:iCs/>
          <w:sz w:val="24"/>
          <w:szCs w:val="24"/>
          <w:lang w:val="es-ES" w:eastAsia="es-ES"/>
        </w:rPr>
        <w:t>book</w:t>
      </w:r>
      <w:proofErr w:type="spellEnd"/>
      <w:r w:rsidRPr="00201602">
        <w:rPr>
          <w:rFonts w:ascii="Arial" w:hAnsi="Arial" w:cs="Arial"/>
          <w:sz w:val="24"/>
          <w:szCs w:val="24"/>
          <w:lang w:val="es-ES" w:eastAsia="es-ES"/>
        </w:rPr>
        <w:t xml:space="preserve"> de trabajos. Este documento debe recoger hasta un máximo de diez trabajos específicos realizados por el profesional o estudio que, en la medida en que sea posible, estén relacionados con el objeto de este encargo.</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Currículo personal o acreditación profesional semejante de la empresa.</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La documentación se debe presentar en formato digital y se debe enviar a la dirección electrónica &lt;culturafestiva@valencia.es&gt;, indicando en el asunto del mensaje “Llamada a proyecto imagen Fallas 2017”. La correcta recepción de la documentación requerida será confirmada mediando un acuse de recibo.</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b/>
          <w:bCs/>
          <w:sz w:val="24"/>
          <w:szCs w:val="24"/>
          <w:lang w:val="es-ES" w:eastAsia="es-ES"/>
        </w:rPr>
        <w:t xml:space="preserve">4. Composición del comité de selección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El comité de selección estará compuesto de la siguiente manera: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Presidencia: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El concejal de Cultura Festiva del Ayuntamiento de Valencia.</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Vocales: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Tres profesionales del diseño gráfico y la ilustración propuestos por la Asociación de Diseñadores de la Comunidad Valenciana, la Asociación Profesional de Ilustradores de Valencia y la Asociación de Empresas de Comunicación Publicitaria de la Comunidad Valenciana.</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El ganador de la convocatoria abierta del año anterior.</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Una persona en representación de la Junta Central Fallera.</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Secretaria: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Actuará, con voz pero sin voto, la Secretaría General de la Administración Municipal o funcionario en quien delegue.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b/>
          <w:bCs/>
          <w:sz w:val="24"/>
          <w:szCs w:val="24"/>
          <w:lang w:val="es-ES" w:eastAsia="es-ES"/>
        </w:rPr>
        <w:t>5. Constitución y actuación del comité de selección. Criterios de evaluación. Resolución</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Una vuelta </w:t>
      </w:r>
      <w:proofErr w:type="gramStart"/>
      <w:r w:rsidRPr="00201602">
        <w:rPr>
          <w:rFonts w:ascii="Arial" w:hAnsi="Arial" w:cs="Arial"/>
          <w:sz w:val="24"/>
          <w:szCs w:val="24"/>
          <w:lang w:val="es-ES" w:eastAsia="es-ES"/>
        </w:rPr>
        <w:t>constituido</w:t>
      </w:r>
      <w:proofErr w:type="gramEnd"/>
      <w:r w:rsidRPr="00201602">
        <w:rPr>
          <w:rFonts w:ascii="Arial" w:hAnsi="Arial" w:cs="Arial"/>
          <w:sz w:val="24"/>
          <w:szCs w:val="24"/>
          <w:lang w:val="es-ES" w:eastAsia="es-ES"/>
        </w:rPr>
        <w:t xml:space="preserve"> el comité, se levantará una acta de sus decisiones. En primer lugar, comprobará todas las candidaturas presentadas para verificar el cumplimiento efectivo de las condiciones establecidas en estas bases y, en consecuencia, pronunciarse sobre la admisión definitiva. A continuación, resolverá </w:t>
      </w:r>
      <w:r w:rsidRPr="00201602">
        <w:rPr>
          <w:rFonts w:ascii="Arial" w:hAnsi="Arial" w:cs="Arial"/>
          <w:sz w:val="24"/>
          <w:szCs w:val="24"/>
          <w:lang w:val="es-ES" w:eastAsia="es-ES"/>
        </w:rPr>
        <w:lastRenderedPageBreak/>
        <w:t>la convocatoria, para lo que evaluará tanto la calidad gráfica de los dossiers de trabajos de los participantes, como su currículo y la carta de motivación.</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De entre todas las candidaturas el comité seleccionará la que considere más adecuada y reúna las mejores calidades para la realización del trabajo, siguiendo los siguientes criterios: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 Experiencia en proyectos semejantes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 Calidad en trabajos desarrollados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Originalidad y creatividad en los resultados</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Una vez resuelta la convocatoria, el comité de selección detallará al profesional o profesionales seleccionados en una sesión informativa las especificaciones técnicas necesarias para realizar </w:t>
      </w:r>
      <w:proofErr w:type="gramStart"/>
      <w:r w:rsidRPr="00201602">
        <w:rPr>
          <w:rFonts w:ascii="Arial" w:hAnsi="Arial" w:cs="Arial"/>
          <w:sz w:val="24"/>
          <w:szCs w:val="24"/>
          <w:lang w:val="es-ES" w:eastAsia="es-ES"/>
        </w:rPr>
        <w:t>la</w:t>
      </w:r>
      <w:proofErr w:type="gramEnd"/>
      <w:r w:rsidRPr="00201602">
        <w:rPr>
          <w:rFonts w:ascii="Arial" w:hAnsi="Arial" w:cs="Arial"/>
          <w:sz w:val="24"/>
          <w:szCs w:val="24"/>
          <w:lang w:val="es-ES" w:eastAsia="es-ES"/>
        </w:rPr>
        <w:t xml:space="preserve"> cartel y la imagen gráfica, así como las fechas de entrega y forma de pago.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La resolución del comité de selección se hará pública en las páginas web del Ayuntamiento de Valencia, de la Junta Central Fallera, de la Asociación de Diseñadores de la Comunidad Valenciana, de la Asociación Profesional de Ilustradores de Valencia y de la Asociación de Empresas de Comunicación Publicitaria de la Comunidad Valenciana, sin perjuicio de la notificación personal a quien resulte ganador del concurso.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 xml:space="preserve">Si la ejecución técnica del cartel y la imagen gráfica requiere alguna modificación para una mejor impresión, el Ayuntamiento de Valencia podrá imponer esta variación, después de la consulta previa con la autora o el autor. </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b/>
          <w:bCs/>
          <w:sz w:val="24"/>
          <w:szCs w:val="24"/>
          <w:lang w:val="es-ES" w:eastAsia="es-ES"/>
        </w:rPr>
        <w:t>6. Proceso de convocatoria</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r w:rsidRPr="00201602">
        <w:rPr>
          <w:rFonts w:ascii="Arial" w:hAnsi="Arial" w:cs="Arial"/>
          <w:sz w:val="24"/>
          <w:szCs w:val="24"/>
          <w:lang w:val="es-ES" w:eastAsia="es-ES"/>
        </w:rPr>
        <w:t>Aprobadas la convocatoria y las bases que nos ocupan, se publicarán en el Tablero de Edictos Electrónico y en las páginas web del Ayuntamiento de Valencia, de la Junta Central Fallera y de los colectivos representantes de los profesionales del diseño, la ilustración y la comunicación publicitaria: Asociación de Diseñadores de la Comunidad Valenciana, Asociación Profesional de Ilustradores de Valencia y Asociación de Empresas de Comunicación Publicitaria de la Comunidad Valenciana.</w:t>
      </w:r>
    </w:p>
    <w:p w:rsidR="00201602"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es-ES" w:eastAsia="es-ES"/>
        </w:rPr>
      </w:pPr>
    </w:p>
    <w:p w:rsidR="00055778" w:rsidRPr="00201602" w:rsidRDefault="00201602" w:rsidP="00201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201602">
        <w:rPr>
          <w:rFonts w:ascii="Arial" w:hAnsi="Arial" w:cs="Arial"/>
          <w:sz w:val="24"/>
          <w:szCs w:val="24"/>
          <w:lang w:val="es-ES" w:eastAsia="es-ES"/>
        </w:rPr>
        <w:t xml:space="preserve">El plazo para el envío de candidaturas comenzará el </w:t>
      </w:r>
      <w:r w:rsidR="00AA4F56">
        <w:rPr>
          <w:rFonts w:ascii="Arial" w:hAnsi="Arial" w:cs="Arial"/>
          <w:sz w:val="24"/>
          <w:szCs w:val="24"/>
          <w:lang w:val="es-ES" w:eastAsia="es-ES"/>
        </w:rPr>
        <w:t>8</w:t>
      </w:r>
      <w:r w:rsidRPr="00201602">
        <w:rPr>
          <w:rFonts w:ascii="Arial" w:hAnsi="Arial" w:cs="Arial"/>
          <w:sz w:val="24"/>
          <w:szCs w:val="24"/>
          <w:lang w:val="es-ES" w:eastAsia="es-ES"/>
        </w:rPr>
        <w:t xml:space="preserve"> de noviembre de 2016 y concluirá el 1</w:t>
      </w:r>
      <w:r w:rsidR="00AA4F56">
        <w:rPr>
          <w:rFonts w:ascii="Arial" w:hAnsi="Arial" w:cs="Arial"/>
          <w:sz w:val="24"/>
          <w:szCs w:val="24"/>
          <w:lang w:val="es-ES" w:eastAsia="es-ES"/>
        </w:rPr>
        <w:t>7</w:t>
      </w:r>
      <w:r w:rsidRPr="00201602">
        <w:rPr>
          <w:rFonts w:ascii="Arial" w:hAnsi="Arial" w:cs="Arial"/>
          <w:sz w:val="24"/>
          <w:szCs w:val="24"/>
          <w:lang w:val="es-ES" w:eastAsia="es-ES"/>
        </w:rPr>
        <w:t xml:space="preserve"> de noviembre de 2016, a las 14 horas.</w:t>
      </w:r>
      <w:r w:rsidRPr="00201602">
        <w:rPr>
          <w:rFonts w:ascii="Arial" w:hAnsi="Arial" w:cs="Arial"/>
          <w:sz w:val="24"/>
          <w:szCs w:val="24"/>
        </w:rPr>
        <w:t xml:space="preserve"> </w:t>
      </w:r>
    </w:p>
    <w:sectPr w:rsidR="00055778" w:rsidRPr="00201602" w:rsidSect="004C6543">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B6" w:rsidRDefault="008026B6" w:rsidP="00DD0E89">
      <w:pPr>
        <w:spacing w:after="0" w:line="240" w:lineRule="auto"/>
      </w:pPr>
      <w:r>
        <w:separator/>
      </w:r>
    </w:p>
  </w:endnote>
  <w:endnote w:type="continuationSeparator" w:id="0">
    <w:p w:rsidR="008026B6" w:rsidRDefault="008026B6" w:rsidP="00DD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B6" w:rsidRDefault="008026B6" w:rsidP="00DD0E89">
      <w:pPr>
        <w:spacing w:after="0" w:line="240" w:lineRule="auto"/>
      </w:pPr>
      <w:r>
        <w:separator/>
      </w:r>
    </w:p>
  </w:footnote>
  <w:footnote w:type="continuationSeparator" w:id="0">
    <w:p w:rsidR="008026B6" w:rsidRDefault="008026B6" w:rsidP="00DD0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4827"/>
    <w:multiLevelType w:val="hybridMultilevel"/>
    <w:tmpl w:val="48B80D06"/>
    <w:lvl w:ilvl="0" w:tplc="2772BC1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CE45B7"/>
    <w:multiLevelType w:val="hybridMultilevel"/>
    <w:tmpl w:val="CBECB798"/>
    <w:lvl w:ilvl="0" w:tplc="26C24B80">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6703222A"/>
    <w:multiLevelType w:val="multilevel"/>
    <w:tmpl w:val="D556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1A"/>
    <w:rsid w:val="00005984"/>
    <w:rsid w:val="00046C2C"/>
    <w:rsid w:val="00055778"/>
    <w:rsid w:val="00075BAA"/>
    <w:rsid w:val="000A1248"/>
    <w:rsid w:val="000A3A64"/>
    <w:rsid w:val="000A7BDB"/>
    <w:rsid w:val="000C4334"/>
    <w:rsid w:val="000D164C"/>
    <w:rsid w:val="000D58E5"/>
    <w:rsid w:val="001176A1"/>
    <w:rsid w:val="00123B16"/>
    <w:rsid w:val="00154F9C"/>
    <w:rsid w:val="0018131E"/>
    <w:rsid w:val="001C69BD"/>
    <w:rsid w:val="001E357D"/>
    <w:rsid w:val="00201602"/>
    <w:rsid w:val="00217448"/>
    <w:rsid w:val="002247C3"/>
    <w:rsid w:val="002333EB"/>
    <w:rsid w:val="002343E2"/>
    <w:rsid w:val="00247894"/>
    <w:rsid w:val="00252DA9"/>
    <w:rsid w:val="002578ED"/>
    <w:rsid w:val="002743DD"/>
    <w:rsid w:val="002A4CC7"/>
    <w:rsid w:val="002B38AB"/>
    <w:rsid w:val="002C194F"/>
    <w:rsid w:val="002C3058"/>
    <w:rsid w:val="002D6345"/>
    <w:rsid w:val="002E5E12"/>
    <w:rsid w:val="00314D28"/>
    <w:rsid w:val="003422AC"/>
    <w:rsid w:val="003661C3"/>
    <w:rsid w:val="003761BE"/>
    <w:rsid w:val="00376B76"/>
    <w:rsid w:val="003842BB"/>
    <w:rsid w:val="003A3EB9"/>
    <w:rsid w:val="003E6A26"/>
    <w:rsid w:val="00420EE8"/>
    <w:rsid w:val="00496C2F"/>
    <w:rsid w:val="004B14FA"/>
    <w:rsid w:val="004C2DCC"/>
    <w:rsid w:val="004E2BAD"/>
    <w:rsid w:val="005077F7"/>
    <w:rsid w:val="00515B7E"/>
    <w:rsid w:val="005210DE"/>
    <w:rsid w:val="00522D63"/>
    <w:rsid w:val="00532E9A"/>
    <w:rsid w:val="00533229"/>
    <w:rsid w:val="0055659D"/>
    <w:rsid w:val="00564210"/>
    <w:rsid w:val="005754F0"/>
    <w:rsid w:val="00575739"/>
    <w:rsid w:val="005A1B62"/>
    <w:rsid w:val="005B72F2"/>
    <w:rsid w:val="005C4677"/>
    <w:rsid w:val="005F03D7"/>
    <w:rsid w:val="00623D05"/>
    <w:rsid w:val="0064251A"/>
    <w:rsid w:val="00673CA9"/>
    <w:rsid w:val="006B0B5B"/>
    <w:rsid w:val="006C71C0"/>
    <w:rsid w:val="006F7034"/>
    <w:rsid w:val="00746C82"/>
    <w:rsid w:val="007B27EE"/>
    <w:rsid w:val="007B3705"/>
    <w:rsid w:val="007B4F6A"/>
    <w:rsid w:val="007B7D4A"/>
    <w:rsid w:val="007D2560"/>
    <w:rsid w:val="007E2FB9"/>
    <w:rsid w:val="00801C19"/>
    <w:rsid w:val="008026B6"/>
    <w:rsid w:val="008038E0"/>
    <w:rsid w:val="00837E19"/>
    <w:rsid w:val="00866050"/>
    <w:rsid w:val="008A5092"/>
    <w:rsid w:val="008B0D79"/>
    <w:rsid w:val="008B3990"/>
    <w:rsid w:val="008D28EF"/>
    <w:rsid w:val="008D6C60"/>
    <w:rsid w:val="008E0742"/>
    <w:rsid w:val="00905FB5"/>
    <w:rsid w:val="00912EED"/>
    <w:rsid w:val="00927D60"/>
    <w:rsid w:val="009319F0"/>
    <w:rsid w:val="0093622B"/>
    <w:rsid w:val="009461F7"/>
    <w:rsid w:val="00986858"/>
    <w:rsid w:val="009A04D2"/>
    <w:rsid w:val="009D7D46"/>
    <w:rsid w:val="00A131D0"/>
    <w:rsid w:val="00A24030"/>
    <w:rsid w:val="00A629BF"/>
    <w:rsid w:val="00A758A9"/>
    <w:rsid w:val="00A80E17"/>
    <w:rsid w:val="00A8326C"/>
    <w:rsid w:val="00A84AFB"/>
    <w:rsid w:val="00AA06E0"/>
    <w:rsid w:val="00AA4F56"/>
    <w:rsid w:val="00AD0583"/>
    <w:rsid w:val="00B15AA6"/>
    <w:rsid w:val="00B615E0"/>
    <w:rsid w:val="00B719F6"/>
    <w:rsid w:val="00B81136"/>
    <w:rsid w:val="00B82AA9"/>
    <w:rsid w:val="00BA5AF6"/>
    <w:rsid w:val="00C50B42"/>
    <w:rsid w:val="00C84748"/>
    <w:rsid w:val="00CB189D"/>
    <w:rsid w:val="00CF1D71"/>
    <w:rsid w:val="00CF7D63"/>
    <w:rsid w:val="00D3329F"/>
    <w:rsid w:val="00D40674"/>
    <w:rsid w:val="00D409DB"/>
    <w:rsid w:val="00D524FC"/>
    <w:rsid w:val="00D52AF2"/>
    <w:rsid w:val="00D53F35"/>
    <w:rsid w:val="00DA4368"/>
    <w:rsid w:val="00DA789B"/>
    <w:rsid w:val="00DB7D5C"/>
    <w:rsid w:val="00DC7639"/>
    <w:rsid w:val="00DC772F"/>
    <w:rsid w:val="00DD0E89"/>
    <w:rsid w:val="00DE1E22"/>
    <w:rsid w:val="00DF3408"/>
    <w:rsid w:val="00E17E36"/>
    <w:rsid w:val="00E47FEA"/>
    <w:rsid w:val="00E77D92"/>
    <w:rsid w:val="00E9312D"/>
    <w:rsid w:val="00EC2CFF"/>
    <w:rsid w:val="00ED6794"/>
    <w:rsid w:val="00F01A78"/>
    <w:rsid w:val="00F135D4"/>
    <w:rsid w:val="00F2231A"/>
    <w:rsid w:val="00F70A90"/>
    <w:rsid w:val="00F96B29"/>
    <w:rsid w:val="00FA1EC4"/>
    <w:rsid w:val="00FC0333"/>
    <w:rsid w:val="00FF61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E0"/>
    <w:pPr>
      <w:spacing w:after="200" w:line="276" w:lineRule="auto"/>
    </w:pPr>
    <w:rPr>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64251A"/>
    <w:pPr>
      <w:autoSpaceDE w:val="0"/>
      <w:autoSpaceDN w:val="0"/>
      <w:adjustRightInd w:val="0"/>
    </w:pPr>
    <w:rPr>
      <w:rFonts w:ascii="Arial" w:hAnsi="Arial" w:cs="Arial"/>
      <w:sz w:val="24"/>
      <w:szCs w:val="24"/>
      <w:lang w:eastAsia="en-US"/>
    </w:rPr>
  </w:style>
  <w:style w:type="paragraph" w:customStyle="1" w:styleId="Default">
    <w:name w:val="Default"/>
    <w:basedOn w:val="Normal0"/>
    <w:uiPriority w:val="99"/>
    <w:rsid w:val="0064251A"/>
    <w:rPr>
      <w:rFonts w:ascii="Calibri" w:hAnsi="Calibri" w:cs="Calibri"/>
    </w:rPr>
  </w:style>
  <w:style w:type="character" w:customStyle="1" w:styleId="apple-converted-space">
    <w:name w:val="apple-converted-space"/>
    <w:basedOn w:val="Fuentedeprrafopredeter"/>
    <w:uiPriority w:val="99"/>
    <w:rsid w:val="004E2BAD"/>
    <w:rPr>
      <w:rFonts w:cs="Times New Roman"/>
    </w:rPr>
  </w:style>
  <w:style w:type="character" w:styleId="Hipervnculo">
    <w:name w:val="Hyperlink"/>
    <w:basedOn w:val="Fuentedeprrafopredeter"/>
    <w:uiPriority w:val="99"/>
    <w:rsid w:val="005B72F2"/>
    <w:rPr>
      <w:rFonts w:cs="Times New Roman"/>
      <w:color w:val="0000FF"/>
      <w:u w:val="single"/>
    </w:rPr>
  </w:style>
  <w:style w:type="character" w:styleId="Textoennegrita">
    <w:name w:val="Strong"/>
    <w:basedOn w:val="Fuentedeprrafopredeter"/>
    <w:uiPriority w:val="99"/>
    <w:qFormat/>
    <w:rsid w:val="002C194F"/>
    <w:rPr>
      <w:rFonts w:cs="Times New Roman"/>
      <w:b/>
      <w:bCs/>
    </w:rPr>
  </w:style>
  <w:style w:type="paragraph" w:styleId="Textodeglobo">
    <w:name w:val="Balloon Text"/>
    <w:basedOn w:val="Normal"/>
    <w:link w:val="TextodegloboCar"/>
    <w:uiPriority w:val="99"/>
    <w:semiHidden/>
    <w:rsid w:val="008B3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3990"/>
    <w:rPr>
      <w:rFonts w:ascii="Tahoma" w:hAnsi="Tahoma" w:cs="Tahoma"/>
      <w:sz w:val="16"/>
      <w:szCs w:val="16"/>
      <w:lang w:val="ca-ES"/>
    </w:rPr>
  </w:style>
  <w:style w:type="paragraph" w:styleId="Encabezado">
    <w:name w:val="header"/>
    <w:basedOn w:val="Normal"/>
    <w:link w:val="EncabezadoCar"/>
    <w:uiPriority w:val="99"/>
    <w:rsid w:val="00DD0E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D0E89"/>
    <w:rPr>
      <w:rFonts w:cs="Times New Roman"/>
      <w:lang w:val="ca-ES"/>
    </w:rPr>
  </w:style>
  <w:style w:type="paragraph" w:styleId="Piedepgina">
    <w:name w:val="footer"/>
    <w:basedOn w:val="Normal"/>
    <w:link w:val="PiedepginaCar"/>
    <w:uiPriority w:val="99"/>
    <w:rsid w:val="00DD0E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D0E89"/>
    <w:rPr>
      <w:rFonts w:cs="Times New Roman"/>
      <w:lang w:val="ca-ES"/>
    </w:rPr>
  </w:style>
  <w:style w:type="paragraph" w:styleId="Textoindependiente">
    <w:name w:val="Body Text"/>
    <w:basedOn w:val="Normal"/>
    <w:link w:val="TextoindependienteCar"/>
    <w:rsid w:val="003761BE"/>
    <w:pPr>
      <w:widowControl w:val="0"/>
      <w:overflowPunct w:val="0"/>
      <w:autoSpaceDE w:val="0"/>
      <w:autoSpaceDN w:val="0"/>
      <w:adjustRightInd w:val="0"/>
      <w:spacing w:after="0" w:line="240" w:lineRule="auto"/>
      <w:jc w:val="both"/>
      <w:textAlignment w:val="baseline"/>
    </w:pPr>
    <w:rPr>
      <w:rFonts w:ascii="Times New Roman" w:eastAsia="Times New Roman" w:hAnsi="Times New Roman"/>
      <w:kern w:val="28"/>
      <w:sz w:val="24"/>
      <w:szCs w:val="20"/>
      <w:lang w:val="en-US" w:eastAsia="es-ES"/>
    </w:rPr>
  </w:style>
  <w:style w:type="character" w:customStyle="1" w:styleId="TextoindependienteCar">
    <w:name w:val="Texto independiente Car"/>
    <w:basedOn w:val="Fuentedeprrafopredeter"/>
    <w:link w:val="Textoindependiente"/>
    <w:rsid w:val="003761BE"/>
    <w:rPr>
      <w:rFonts w:ascii="Times New Roman" w:eastAsia="Times New Roman" w:hAnsi="Times New Roman"/>
      <w:kern w:val="28"/>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E0"/>
    <w:pPr>
      <w:spacing w:after="200" w:line="276" w:lineRule="auto"/>
    </w:pPr>
    <w:rPr>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64251A"/>
    <w:pPr>
      <w:autoSpaceDE w:val="0"/>
      <w:autoSpaceDN w:val="0"/>
      <w:adjustRightInd w:val="0"/>
    </w:pPr>
    <w:rPr>
      <w:rFonts w:ascii="Arial" w:hAnsi="Arial" w:cs="Arial"/>
      <w:sz w:val="24"/>
      <w:szCs w:val="24"/>
      <w:lang w:eastAsia="en-US"/>
    </w:rPr>
  </w:style>
  <w:style w:type="paragraph" w:customStyle="1" w:styleId="Default">
    <w:name w:val="Default"/>
    <w:basedOn w:val="Normal0"/>
    <w:uiPriority w:val="99"/>
    <w:rsid w:val="0064251A"/>
    <w:rPr>
      <w:rFonts w:ascii="Calibri" w:hAnsi="Calibri" w:cs="Calibri"/>
    </w:rPr>
  </w:style>
  <w:style w:type="character" w:customStyle="1" w:styleId="apple-converted-space">
    <w:name w:val="apple-converted-space"/>
    <w:basedOn w:val="Fuentedeprrafopredeter"/>
    <w:uiPriority w:val="99"/>
    <w:rsid w:val="004E2BAD"/>
    <w:rPr>
      <w:rFonts w:cs="Times New Roman"/>
    </w:rPr>
  </w:style>
  <w:style w:type="character" w:styleId="Hipervnculo">
    <w:name w:val="Hyperlink"/>
    <w:basedOn w:val="Fuentedeprrafopredeter"/>
    <w:uiPriority w:val="99"/>
    <w:rsid w:val="005B72F2"/>
    <w:rPr>
      <w:rFonts w:cs="Times New Roman"/>
      <w:color w:val="0000FF"/>
      <w:u w:val="single"/>
    </w:rPr>
  </w:style>
  <w:style w:type="character" w:styleId="Textoennegrita">
    <w:name w:val="Strong"/>
    <w:basedOn w:val="Fuentedeprrafopredeter"/>
    <w:uiPriority w:val="99"/>
    <w:qFormat/>
    <w:rsid w:val="002C194F"/>
    <w:rPr>
      <w:rFonts w:cs="Times New Roman"/>
      <w:b/>
      <w:bCs/>
    </w:rPr>
  </w:style>
  <w:style w:type="paragraph" w:styleId="Textodeglobo">
    <w:name w:val="Balloon Text"/>
    <w:basedOn w:val="Normal"/>
    <w:link w:val="TextodegloboCar"/>
    <w:uiPriority w:val="99"/>
    <w:semiHidden/>
    <w:rsid w:val="008B3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3990"/>
    <w:rPr>
      <w:rFonts w:ascii="Tahoma" w:hAnsi="Tahoma" w:cs="Tahoma"/>
      <w:sz w:val="16"/>
      <w:szCs w:val="16"/>
      <w:lang w:val="ca-ES"/>
    </w:rPr>
  </w:style>
  <w:style w:type="paragraph" w:styleId="Encabezado">
    <w:name w:val="header"/>
    <w:basedOn w:val="Normal"/>
    <w:link w:val="EncabezadoCar"/>
    <w:uiPriority w:val="99"/>
    <w:rsid w:val="00DD0E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D0E89"/>
    <w:rPr>
      <w:rFonts w:cs="Times New Roman"/>
      <w:lang w:val="ca-ES"/>
    </w:rPr>
  </w:style>
  <w:style w:type="paragraph" w:styleId="Piedepgina">
    <w:name w:val="footer"/>
    <w:basedOn w:val="Normal"/>
    <w:link w:val="PiedepginaCar"/>
    <w:uiPriority w:val="99"/>
    <w:rsid w:val="00DD0E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D0E89"/>
    <w:rPr>
      <w:rFonts w:cs="Times New Roman"/>
      <w:lang w:val="ca-ES"/>
    </w:rPr>
  </w:style>
  <w:style w:type="paragraph" w:styleId="Textoindependiente">
    <w:name w:val="Body Text"/>
    <w:basedOn w:val="Normal"/>
    <w:link w:val="TextoindependienteCar"/>
    <w:rsid w:val="003761BE"/>
    <w:pPr>
      <w:widowControl w:val="0"/>
      <w:overflowPunct w:val="0"/>
      <w:autoSpaceDE w:val="0"/>
      <w:autoSpaceDN w:val="0"/>
      <w:adjustRightInd w:val="0"/>
      <w:spacing w:after="0" w:line="240" w:lineRule="auto"/>
      <w:jc w:val="both"/>
      <w:textAlignment w:val="baseline"/>
    </w:pPr>
    <w:rPr>
      <w:rFonts w:ascii="Times New Roman" w:eastAsia="Times New Roman" w:hAnsi="Times New Roman"/>
      <w:kern w:val="28"/>
      <w:sz w:val="24"/>
      <w:szCs w:val="20"/>
      <w:lang w:val="en-US" w:eastAsia="es-ES"/>
    </w:rPr>
  </w:style>
  <w:style w:type="character" w:customStyle="1" w:styleId="TextoindependienteCar">
    <w:name w:val="Texto independiente Car"/>
    <w:basedOn w:val="Fuentedeprrafopredeter"/>
    <w:link w:val="Textoindependiente"/>
    <w:rsid w:val="003761BE"/>
    <w:rPr>
      <w:rFonts w:ascii="Times New Roman" w:eastAsia="Times New Roman" w:hAnsi="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2251">
      <w:marLeft w:val="0"/>
      <w:marRight w:val="0"/>
      <w:marTop w:val="0"/>
      <w:marBottom w:val="0"/>
      <w:divBdr>
        <w:top w:val="none" w:sz="0" w:space="0" w:color="auto"/>
        <w:left w:val="none" w:sz="0" w:space="0" w:color="auto"/>
        <w:bottom w:val="none" w:sz="0" w:space="0" w:color="auto"/>
        <w:right w:val="none" w:sz="0" w:space="0" w:color="auto"/>
      </w:divBdr>
      <w:divsChild>
        <w:div w:id="42222261">
          <w:marLeft w:val="0"/>
          <w:marRight w:val="0"/>
          <w:marTop w:val="0"/>
          <w:marBottom w:val="0"/>
          <w:divBdr>
            <w:top w:val="none" w:sz="0" w:space="0" w:color="auto"/>
            <w:left w:val="none" w:sz="0" w:space="0" w:color="auto"/>
            <w:bottom w:val="none" w:sz="0" w:space="0" w:color="auto"/>
            <w:right w:val="none" w:sz="0" w:space="0" w:color="auto"/>
          </w:divBdr>
          <w:divsChild>
            <w:div w:id="42222254">
              <w:marLeft w:val="0"/>
              <w:marRight w:val="0"/>
              <w:marTop w:val="0"/>
              <w:marBottom w:val="0"/>
              <w:divBdr>
                <w:top w:val="none" w:sz="0" w:space="0" w:color="auto"/>
                <w:left w:val="none" w:sz="0" w:space="0" w:color="auto"/>
                <w:bottom w:val="none" w:sz="0" w:space="0" w:color="auto"/>
                <w:right w:val="none" w:sz="0" w:space="0" w:color="auto"/>
              </w:divBdr>
              <w:divsChild>
                <w:div w:id="42222256">
                  <w:marLeft w:val="0"/>
                  <w:marRight w:val="0"/>
                  <w:marTop w:val="0"/>
                  <w:marBottom w:val="0"/>
                  <w:divBdr>
                    <w:top w:val="none" w:sz="0" w:space="0" w:color="auto"/>
                    <w:left w:val="none" w:sz="0" w:space="0" w:color="auto"/>
                    <w:bottom w:val="none" w:sz="0" w:space="0" w:color="auto"/>
                    <w:right w:val="none" w:sz="0" w:space="0" w:color="auto"/>
                  </w:divBdr>
                  <w:divsChild>
                    <w:div w:id="42222252">
                      <w:marLeft w:val="0"/>
                      <w:marRight w:val="0"/>
                      <w:marTop w:val="0"/>
                      <w:marBottom w:val="0"/>
                      <w:divBdr>
                        <w:top w:val="none" w:sz="0" w:space="0" w:color="auto"/>
                        <w:left w:val="none" w:sz="0" w:space="0" w:color="auto"/>
                        <w:bottom w:val="none" w:sz="0" w:space="0" w:color="auto"/>
                        <w:right w:val="none" w:sz="0" w:space="0" w:color="auto"/>
                      </w:divBdr>
                      <w:divsChild>
                        <w:div w:id="42222253">
                          <w:marLeft w:val="0"/>
                          <w:marRight w:val="0"/>
                          <w:marTop w:val="0"/>
                          <w:marBottom w:val="0"/>
                          <w:divBdr>
                            <w:top w:val="none" w:sz="0" w:space="0" w:color="auto"/>
                            <w:left w:val="none" w:sz="0" w:space="0" w:color="auto"/>
                            <w:bottom w:val="none" w:sz="0" w:space="0" w:color="auto"/>
                            <w:right w:val="none" w:sz="0" w:space="0" w:color="auto"/>
                          </w:divBdr>
                        </w:div>
                        <w:div w:id="42222255">
                          <w:marLeft w:val="0"/>
                          <w:marRight w:val="0"/>
                          <w:marTop w:val="0"/>
                          <w:marBottom w:val="0"/>
                          <w:divBdr>
                            <w:top w:val="none" w:sz="0" w:space="0" w:color="auto"/>
                            <w:left w:val="none" w:sz="0" w:space="0" w:color="auto"/>
                            <w:bottom w:val="none" w:sz="0" w:space="0" w:color="auto"/>
                            <w:right w:val="none" w:sz="0" w:space="0" w:color="auto"/>
                          </w:divBdr>
                        </w:div>
                        <w:div w:id="42222257">
                          <w:marLeft w:val="0"/>
                          <w:marRight w:val="0"/>
                          <w:marTop w:val="0"/>
                          <w:marBottom w:val="0"/>
                          <w:divBdr>
                            <w:top w:val="none" w:sz="0" w:space="0" w:color="auto"/>
                            <w:left w:val="none" w:sz="0" w:space="0" w:color="auto"/>
                            <w:bottom w:val="none" w:sz="0" w:space="0" w:color="auto"/>
                            <w:right w:val="none" w:sz="0" w:space="0" w:color="auto"/>
                          </w:divBdr>
                        </w:div>
                        <w:div w:id="42222258">
                          <w:marLeft w:val="0"/>
                          <w:marRight w:val="0"/>
                          <w:marTop w:val="0"/>
                          <w:marBottom w:val="0"/>
                          <w:divBdr>
                            <w:top w:val="none" w:sz="0" w:space="0" w:color="auto"/>
                            <w:left w:val="none" w:sz="0" w:space="0" w:color="auto"/>
                            <w:bottom w:val="none" w:sz="0" w:space="0" w:color="auto"/>
                            <w:right w:val="none" w:sz="0" w:space="0" w:color="auto"/>
                          </w:divBdr>
                        </w:div>
                        <w:div w:id="42222260">
                          <w:marLeft w:val="0"/>
                          <w:marRight w:val="0"/>
                          <w:marTop w:val="0"/>
                          <w:marBottom w:val="0"/>
                          <w:divBdr>
                            <w:top w:val="none" w:sz="0" w:space="0" w:color="auto"/>
                            <w:left w:val="none" w:sz="0" w:space="0" w:color="auto"/>
                            <w:bottom w:val="none" w:sz="0" w:space="0" w:color="auto"/>
                            <w:right w:val="none" w:sz="0" w:space="0" w:color="auto"/>
                          </w:divBdr>
                        </w:div>
                        <w:div w:id="42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22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MOCIÓ</vt:lpstr>
    </vt:vector>
  </TitlesOfParts>
  <Company>Ajuntament de València</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MOCIÓ</dc:title>
  <dc:creator>Josep Lluís Marín García</dc:creator>
  <cp:lastModifiedBy>Josep Lluís Marín García</cp:lastModifiedBy>
  <cp:revision>4</cp:revision>
  <cp:lastPrinted>2016-10-05T07:35:00Z</cp:lastPrinted>
  <dcterms:created xsi:type="dcterms:W3CDTF">2016-10-26T12:18:00Z</dcterms:created>
  <dcterms:modified xsi:type="dcterms:W3CDTF">2016-11-04T10:19:00Z</dcterms:modified>
</cp:coreProperties>
</file>