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1" w:rsidRPr="00450A6E" w:rsidRDefault="00B42A11" w:rsidP="00B42A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b/>
          <w:sz w:val="24"/>
          <w:szCs w:val="24"/>
          <w:lang w:val="ca-ES"/>
        </w:rPr>
        <w:t xml:space="preserve">PREMIS DE POESIA 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 xml:space="preserve">LÍRICA </w:t>
      </w:r>
      <w:r>
        <w:rPr>
          <w:rFonts w:ascii="Times New Roman" w:hAnsi="Times New Roman" w:cs="Times New Roman"/>
          <w:b/>
          <w:sz w:val="24"/>
          <w:szCs w:val="24"/>
          <w:lang w:val="ca-ES"/>
        </w:rPr>
        <w:t>FALLERA</w:t>
      </w:r>
    </w:p>
    <w:p w:rsidR="00B42A11" w:rsidRPr="00450A6E" w:rsidRDefault="00B42A11" w:rsidP="00B42A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>BASES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1. Estes bases tenen com a finalitat regular la concessió dels Premis </w:t>
      </w:r>
      <w:r>
        <w:rPr>
          <w:rFonts w:ascii="Times New Roman" w:hAnsi="Times New Roman" w:cs="Times New Roman"/>
          <w:sz w:val="24"/>
          <w:szCs w:val="24"/>
          <w:lang w:val="ca-ES"/>
        </w:rPr>
        <w:t>de Poesia Lírica Fallera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, en les modalitats següents: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- Premi Fallera Major de València</w:t>
      </w:r>
    </w:p>
    <w:p w:rsidR="00B42A11" w:rsidRPr="00450A6E" w:rsidRDefault="00B42A11" w:rsidP="00B42A11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- Premi </w:t>
      </w:r>
      <w:r>
        <w:rPr>
          <w:rFonts w:ascii="Times New Roman" w:hAnsi="Times New Roman" w:cs="Times New Roman"/>
          <w:sz w:val="24"/>
          <w:szCs w:val="24"/>
          <w:lang w:val="ca-ES"/>
        </w:rPr>
        <w:t>Fallera Major Infantil de València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2</w:t>
      </w:r>
      <w:r w:rsidRPr="000C043B">
        <w:rPr>
          <w:rFonts w:ascii="Times New Roman" w:hAnsi="Times New Roman" w:cs="Times New Roman"/>
          <w:sz w:val="24"/>
          <w:szCs w:val="24"/>
          <w:lang w:val="ca-ES"/>
        </w:rPr>
        <w:t>. Els poemes presentats han de ser originals i inèdits, de caràcter líric i inspirats en la festa fallera, i han d’estar escrits en llengua valenciana. Els poemes han de tindre una extensió mínima de 10 versos i màxima de 30.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3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Caldrà presentar cinc exemplars dels originals impresos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 perfectes condicions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lectura. Totes les obres es presentaran amb pseudònim, 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caldrà adjuntar una plica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tancada, a l’exterior d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 la qual constarà el pseudònim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corresponent i el títol de l’obra, i a l’interior les dades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pertinents i fotocòpia del DNI,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NIE o passaport. La plica només s’obrirà en el cas que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l’obra </w:t>
      </w:r>
      <w:proofErr w:type="spellStart"/>
      <w:r w:rsidRPr="00450A6E">
        <w:rPr>
          <w:rFonts w:ascii="Times New Roman" w:hAnsi="Times New Roman" w:cs="Times New Roman"/>
          <w:sz w:val="24"/>
          <w:szCs w:val="24"/>
          <w:lang w:val="ca-ES"/>
        </w:rPr>
        <w:t>resulte</w:t>
      </w:r>
      <w:proofErr w:type="spellEnd"/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guanyadora.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4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. El termini de presentació </w:t>
      </w:r>
      <w:r>
        <w:rPr>
          <w:rFonts w:ascii="Times New Roman" w:hAnsi="Times New Roman" w:cs="Times New Roman"/>
          <w:sz w:val="24"/>
          <w:szCs w:val="24"/>
          <w:lang w:val="ca-ES"/>
        </w:rPr>
        <w:t>de poemes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acabarà el </w:t>
      </w:r>
      <w:r w:rsidRPr="009659DD">
        <w:rPr>
          <w:rFonts w:ascii="Times New Roman" w:hAnsi="Times New Roman" w:cs="Times New Roman"/>
          <w:sz w:val="24"/>
          <w:szCs w:val="24"/>
          <w:lang w:val="ca-ES"/>
        </w:rPr>
        <w:t xml:space="preserve">dia </w:t>
      </w:r>
      <w:r>
        <w:rPr>
          <w:rFonts w:ascii="Times New Roman" w:hAnsi="Times New Roman" w:cs="Times New Roman"/>
          <w:sz w:val="24"/>
          <w:szCs w:val="24"/>
          <w:lang w:val="ca-ES"/>
        </w:rPr>
        <w:t>9</w:t>
      </w:r>
      <w:r w:rsidRPr="009659DD">
        <w:rPr>
          <w:rFonts w:ascii="Times New Roman" w:hAnsi="Times New Roman" w:cs="Times New Roman"/>
          <w:sz w:val="24"/>
          <w:szCs w:val="24"/>
          <w:lang w:val="ca-ES"/>
        </w:rPr>
        <w:t xml:space="preserve"> de desembre de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2016. Els treballs ha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de dirigir-se a l’Ajuntament de València, Registre General, plaça de l’Ajuntament, 1,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46002 València, i podran presentar-se directament a través del Registre General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E3452E">
        <w:rPr>
          <w:rFonts w:ascii="Times New Roman" w:hAnsi="Times New Roman" w:cs="Times New Roman"/>
          <w:sz w:val="24"/>
          <w:szCs w:val="24"/>
          <w:lang w:val="ca-ES"/>
        </w:rPr>
        <w:t xml:space="preserve">d’Entrada de l’Ajuntament o dels altres òrgans administratius </w:t>
      </w:r>
      <w:proofErr w:type="spellStart"/>
      <w:r w:rsidRPr="00E3452E">
        <w:rPr>
          <w:rFonts w:ascii="Times New Roman" w:hAnsi="Times New Roman" w:cs="Times New Roman"/>
          <w:sz w:val="24"/>
          <w:szCs w:val="24"/>
          <w:lang w:val="ca-ES"/>
        </w:rPr>
        <w:t>establits</w:t>
      </w:r>
      <w:proofErr w:type="spellEnd"/>
      <w:r w:rsidRPr="00E3452E">
        <w:rPr>
          <w:rFonts w:ascii="Times New Roman" w:hAnsi="Times New Roman" w:cs="Times New Roman"/>
          <w:sz w:val="24"/>
          <w:szCs w:val="24"/>
          <w:lang w:val="ca-ES"/>
        </w:rPr>
        <w:t xml:space="preserve"> en l’article 16 de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Llei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3</w:t>
      </w:r>
      <w:r>
        <w:rPr>
          <w:rFonts w:ascii="Times New Roman" w:hAnsi="Times New Roman" w:cs="Times New Roman"/>
          <w:sz w:val="24"/>
          <w:szCs w:val="24"/>
          <w:lang w:val="ca-ES"/>
        </w:rPr>
        <w:t>9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/</w:t>
      </w:r>
      <w:r>
        <w:rPr>
          <w:rFonts w:ascii="Times New Roman" w:hAnsi="Times New Roman" w:cs="Times New Roman"/>
          <w:sz w:val="24"/>
          <w:szCs w:val="24"/>
          <w:lang w:val="ca-ES"/>
        </w:rPr>
        <w:t>2015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, d</w:t>
      </w:r>
      <w:r>
        <w:rPr>
          <w:rFonts w:ascii="Times New Roman" w:hAnsi="Times New Roman" w:cs="Times New Roman"/>
          <w:sz w:val="24"/>
          <w:szCs w:val="24"/>
          <w:lang w:val="ca-ES"/>
        </w:rPr>
        <w:t>’1 d’octubre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1112F6">
        <w:rPr>
          <w:rFonts w:ascii="Times New Roman" w:hAnsi="Times New Roman" w:cs="Times New Roman"/>
          <w:sz w:val="24"/>
          <w:szCs w:val="24"/>
          <w:lang w:val="ca-ES"/>
        </w:rPr>
        <w:t xml:space="preserve">del Procediment Administratiu Comú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de les </w:t>
      </w:r>
      <w:r>
        <w:rPr>
          <w:rFonts w:ascii="Times New Roman" w:hAnsi="Times New Roman" w:cs="Times New Roman"/>
          <w:sz w:val="24"/>
          <w:szCs w:val="24"/>
          <w:lang w:val="ca-ES"/>
        </w:rPr>
        <w:t>Administracions Públiques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, fent constar en la instància “Premis </w:t>
      </w:r>
      <w:r>
        <w:rPr>
          <w:rFonts w:ascii="Times New Roman" w:hAnsi="Times New Roman" w:cs="Times New Roman"/>
          <w:sz w:val="24"/>
          <w:szCs w:val="24"/>
          <w:lang w:val="ca-ES"/>
        </w:rPr>
        <w:t>de Poesia Lírica Fallera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” i la modalitat a la qual concorren.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>Quedarà automàticament exclosa de la convocatòria q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ualsevol documentació que no es </w:t>
      </w:r>
      <w:proofErr w:type="spellStart"/>
      <w:r w:rsidRPr="00450A6E">
        <w:rPr>
          <w:rFonts w:ascii="Times New Roman" w:hAnsi="Times New Roman" w:cs="Times New Roman"/>
          <w:sz w:val="24"/>
          <w:szCs w:val="24"/>
          <w:lang w:val="ca-ES"/>
        </w:rPr>
        <w:t>presente</w:t>
      </w:r>
      <w:proofErr w:type="spellEnd"/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per les vies reglamentades en estes bases.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5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A les persones autores de les obres guanyadores 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e’ls lliurarà el diploma d’estos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premis, així com l’import de la dotació econòmica respectiva, que serà la següent: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BF3A26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- Premi </w:t>
      </w:r>
      <w:r>
        <w:rPr>
          <w:rFonts w:ascii="Times New Roman" w:hAnsi="Times New Roman" w:cs="Times New Roman"/>
          <w:sz w:val="24"/>
          <w:szCs w:val="24"/>
          <w:lang w:val="ca-ES"/>
        </w:rPr>
        <w:t>Fallera Major de València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BF3A26">
        <w:rPr>
          <w:rFonts w:ascii="Times New Roman" w:hAnsi="Times New Roman" w:cs="Times New Roman"/>
          <w:sz w:val="24"/>
          <w:szCs w:val="24"/>
          <w:lang w:val="ca-ES"/>
        </w:rPr>
        <w:t>...................................... 300 €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F3A26">
        <w:rPr>
          <w:rFonts w:ascii="Times New Roman" w:hAnsi="Times New Roman" w:cs="Times New Roman"/>
          <w:sz w:val="24"/>
          <w:szCs w:val="24"/>
          <w:lang w:val="ca-ES"/>
        </w:rPr>
        <w:t>- Premi Fallera Major Infantil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 València</w:t>
      </w:r>
      <w:r w:rsidRPr="00BF3A26">
        <w:rPr>
          <w:rFonts w:ascii="Times New Roman" w:hAnsi="Times New Roman" w:cs="Times New Roman"/>
          <w:sz w:val="24"/>
          <w:szCs w:val="24"/>
          <w:lang w:val="ca-ES"/>
        </w:rPr>
        <w:t xml:space="preserve"> .......................... 300 €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Els premis s’atorgaran a una única obra i no podran concedir-se </w:t>
      </w:r>
      <w:r w:rsidRPr="002B5AF2">
        <w:rPr>
          <w:rFonts w:ascii="Times New Roman" w:hAnsi="Times New Roman" w:cs="Times New Roman"/>
          <w:i/>
          <w:sz w:val="24"/>
          <w:szCs w:val="24"/>
          <w:lang w:val="ca-ES"/>
        </w:rPr>
        <w:t>ex aequo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. L’import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d’estos premis estarà subjecte a la retenció legal que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siga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procedent i a la resta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normativa fiscal vigent en el moment del lliurament</w:t>
      </w:r>
      <w:r>
        <w:rPr>
          <w:rFonts w:ascii="Times New Roman" w:hAnsi="Times New Roman" w:cs="Times New Roman"/>
          <w:sz w:val="24"/>
          <w:szCs w:val="24"/>
          <w:lang w:val="ca-ES"/>
        </w:rPr>
        <w:t>. E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l pagament es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farà per mitjà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transferència bancària al compte corrent facilitat per les persones guanyadores.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BF3A26">
        <w:rPr>
          <w:rFonts w:ascii="Times New Roman" w:hAnsi="Times New Roman" w:cs="Times New Roman"/>
          <w:sz w:val="24"/>
          <w:szCs w:val="24"/>
          <w:lang w:val="ca-ES"/>
        </w:rPr>
        <w:t>6. L’Ajuntament de València i la Junta Central Fallera es reserven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el dret de publi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car el text premiat en el </w:t>
      </w:r>
      <w:r w:rsidRPr="002B5AF2">
        <w:rPr>
          <w:rFonts w:ascii="Times New Roman" w:hAnsi="Times New Roman" w:cs="Times New Roman"/>
          <w:i/>
          <w:sz w:val="24"/>
          <w:szCs w:val="24"/>
          <w:lang w:val="ca-ES"/>
        </w:rPr>
        <w:t>Llibre faller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 l’exercici faller en curs.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7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Podran participar en estos premis les persones físiques majors d’edat, que no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proofErr w:type="spellStart"/>
      <w:r w:rsidRPr="00450A6E">
        <w:rPr>
          <w:rFonts w:ascii="Times New Roman" w:hAnsi="Times New Roman" w:cs="Times New Roman"/>
          <w:sz w:val="24"/>
          <w:szCs w:val="24"/>
          <w:lang w:val="ca-ES"/>
        </w:rPr>
        <w:t>estiguen</w:t>
      </w:r>
      <w:proofErr w:type="spellEnd"/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sotmeses a alguna de les causes de prohibici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ó per a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obtindre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la condició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persones beneficiàries que estableix l’article 13 de la 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lei 38/2003, de 17 de novembre,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General de Subvencions. A este efecte, i amb caràcte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r previ a l’aprovació de l’acte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administratiu de concessió del premi, les persones q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ue resulten premiades hauran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presentar una declaració responsable de no </w:t>
      </w:r>
      <w:r>
        <w:rPr>
          <w:rFonts w:ascii="Times New Roman" w:hAnsi="Times New Roman" w:cs="Times New Roman"/>
          <w:sz w:val="24"/>
          <w:szCs w:val="24"/>
          <w:lang w:val="ca-ES"/>
        </w:rPr>
        <w:t>estar 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ot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meses a cap de les prohibicions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previstes en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l’article esmentat, com també acreditar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estar al corrent de les seues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obligacions tributàries i amb la Seguretat Social</w:t>
      </w:r>
      <w:r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i n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o ser deutores per resolució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procedència de reintegrament. 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8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Si entre l’acabament del termini de presentació 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la concessió del premi, que es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produirà abans de la finalització de l’any natural,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alguna de les persones autores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concurrents obté un altre premi en un altre certamen 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iterari amb la mateixa obra que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presenta als Premis </w:t>
      </w:r>
      <w:r>
        <w:rPr>
          <w:rFonts w:ascii="Times New Roman" w:hAnsi="Times New Roman" w:cs="Times New Roman"/>
          <w:sz w:val="24"/>
          <w:szCs w:val="24"/>
          <w:lang w:val="ca-ES"/>
        </w:rPr>
        <w:t>de Poesia Lírica Fallera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, ho haurà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de comunicar per escrit a este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ajuntament, a fi que el jurat no la </w:t>
      </w:r>
      <w:proofErr w:type="spellStart"/>
      <w:r w:rsidRPr="00450A6E">
        <w:rPr>
          <w:rFonts w:ascii="Times New Roman" w:hAnsi="Times New Roman" w:cs="Times New Roman"/>
          <w:sz w:val="24"/>
          <w:szCs w:val="24"/>
          <w:lang w:val="ca-ES"/>
        </w:rPr>
        <w:t>tinga</w:t>
      </w:r>
      <w:proofErr w:type="spellEnd"/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en consi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deració en la decisió del premi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corresponent.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9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. El jurat que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ha de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valorar les obres presentades a cadascun dels premis estarà integrat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pels components següents: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Presidència: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2B5AF2">
        <w:rPr>
          <w:rFonts w:ascii="Times New Roman" w:hAnsi="Times New Roman" w:cs="Times New Roman"/>
          <w:sz w:val="24"/>
          <w:szCs w:val="24"/>
          <w:lang w:val="ca-ES"/>
        </w:rPr>
        <w:t>l regidor de Cultura Festiva de l’Ajuntament de València, amb veu però sense vot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>Vocals: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Cinc persones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ca-ES"/>
        </w:rPr>
        <w:t>degudament qualificades, dels àmbits de la literatura i de les Falles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B42A11" w:rsidRPr="002B5AF2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0C043B">
        <w:rPr>
          <w:rFonts w:ascii="Times New Roman" w:hAnsi="Times New Roman" w:cs="Times New Roman"/>
          <w:sz w:val="24"/>
          <w:szCs w:val="24"/>
          <w:lang w:val="ca-ES"/>
        </w:rPr>
        <w:t>Una persona en representació de la Junta Central Fallera, amb veu però sense vot.</w:t>
      </w:r>
      <w:r w:rsidRPr="002B5AF2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2B5AF2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B5AF2">
        <w:rPr>
          <w:rFonts w:ascii="Times New Roman" w:hAnsi="Times New Roman" w:cs="Times New Roman"/>
          <w:sz w:val="24"/>
          <w:szCs w:val="24"/>
          <w:lang w:val="ca-ES"/>
        </w:rPr>
        <w:t>Secretaria:</w:t>
      </w:r>
    </w:p>
    <w:p w:rsidR="00B42A11" w:rsidRPr="002B5AF2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2B5AF2">
        <w:rPr>
          <w:rFonts w:ascii="Times New Roman" w:hAnsi="Times New Roman" w:cs="Times New Roman"/>
          <w:sz w:val="24"/>
          <w:szCs w:val="24"/>
          <w:lang w:val="ca-ES"/>
        </w:rPr>
        <w:t xml:space="preserve">Actuarà, amb veu però sense vot, la Secretaria General de l’Administració Municipal o funcionari en qui </w:t>
      </w:r>
      <w:proofErr w:type="spellStart"/>
      <w:r w:rsidRPr="002B5AF2">
        <w:rPr>
          <w:rFonts w:ascii="Times New Roman" w:hAnsi="Times New Roman" w:cs="Times New Roman"/>
          <w:sz w:val="24"/>
          <w:szCs w:val="24"/>
          <w:lang w:val="ca-ES"/>
        </w:rPr>
        <w:t>delegue</w:t>
      </w:r>
      <w:proofErr w:type="spellEnd"/>
      <w:r w:rsidRPr="002B5AF2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>1</w:t>
      </w:r>
      <w:r>
        <w:rPr>
          <w:rFonts w:ascii="Times New Roman" w:hAnsi="Times New Roman" w:cs="Times New Roman"/>
          <w:sz w:val="24"/>
          <w:szCs w:val="24"/>
          <w:lang w:val="ca-ES"/>
        </w:rPr>
        <w:t>0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El jurat podrà no adjudicar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els premis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si observa que cap de les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obres presentades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arriba a la qualitat </w:t>
      </w:r>
      <w:proofErr w:type="spellStart"/>
      <w:r w:rsidRPr="00450A6E">
        <w:rPr>
          <w:rFonts w:ascii="Times New Roman" w:hAnsi="Times New Roman" w:cs="Times New Roman"/>
          <w:sz w:val="24"/>
          <w:szCs w:val="24"/>
          <w:lang w:val="ca-ES"/>
        </w:rPr>
        <w:t>artisticoliterària</w:t>
      </w:r>
      <w:proofErr w:type="spellEnd"/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necessària.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>1</w:t>
      </w:r>
      <w:r>
        <w:rPr>
          <w:rFonts w:ascii="Times New Roman" w:hAnsi="Times New Roman" w:cs="Times New Roman"/>
          <w:sz w:val="24"/>
          <w:szCs w:val="24"/>
          <w:lang w:val="ca-ES"/>
        </w:rPr>
        <w:t>1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La concessió del premi es publicarà en l</w:t>
      </w:r>
      <w:r>
        <w:rPr>
          <w:rFonts w:ascii="Times New Roman" w:hAnsi="Times New Roman" w:cs="Times New Roman"/>
          <w:sz w:val="24"/>
          <w:szCs w:val="24"/>
          <w:lang w:val="ca-ES"/>
        </w:rPr>
        <w:t>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pàgin</w:t>
      </w:r>
      <w:r>
        <w:rPr>
          <w:rFonts w:ascii="Times New Roman" w:hAnsi="Times New Roman" w:cs="Times New Roman"/>
          <w:sz w:val="24"/>
          <w:szCs w:val="24"/>
          <w:lang w:val="ca-ES"/>
        </w:rPr>
        <w:t>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web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de l’Ajuntament de València (&lt;www.valencia.es&gt;) i de la Junta Central Fallera (&lt;www.fallas.com&gt;), i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es notificarà a les persones premiades pels mitjans previstos en </w:t>
      </w:r>
      <w:r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article</w:t>
      </w:r>
      <w:r>
        <w:rPr>
          <w:rFonts w:ascii="Times New Roman" w:hAnsi="Times New Roman" w:cs="Times New Roman"/>
          <w:sz w:val="24"/>
          <w:szCs w:val="24"/>
          <w:lang w:val="ca-ES"/>
        </w:rPr>
        <w:t>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42 i 43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de la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Llei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3</w:t>
      </w:r>
      <w:r>
        <w:rPr>
          <w:rFonts w:ascii="Times New Roman" w:hAnsi="Times New Roman" w:cs="Times New Roman"/>
          <w:sz w:val="24"/>
          <w:szCs w:val="24"/>
          <w:lang w:val="ca-ES"/>
        </w:rPr>
        <w:t>9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/</w:t>
      </w:r>
      <w:r>
        <w:rPr>
          <w:rFonts w:ascii="Times New Roman" w:hAnsi="Times New Roman" w:cs="Times New Roman"/>
          <w:sz w:val="24"/>
          <w:szCs w:val="24"/>
          <w:lang w:val="ca-ES"/>
        </w:rPr>
        <w:t>2015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, d</w:t>
      </w:r>
      <w:r>
        <w:rPr>
          <w:rFonts w:ascii="Times New Roman" w:hAnsi="Times New Roman" w:cs="Times New Roman"/>
          <w:sz w:val="24"/>
          <w:szCs w:val="24"/>
          <w:lang w:val="ca-ES"/>
        </w:rPr>
        <w:t>’1 d’octubre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Pr="001112F6">
        <w:rPr>
          <w:rFonts w:ascii="Times New Roman" w:hAnsi="Times New Roman" w:cs="Times New Roman"/>
          <w:sz w:val="24"/>
          <w:szCs w:val="24"/>
          <w:lang w:val="ca-ES"/>
        </w:rPr>
        <w:t xml:space="preserve">del Procediment Administratiu Comú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de les </w:t>
      </w:r>
      <w:r>
        <w:rPr>
          <w:rFonts w:ascii="Times New Roman" w:hAnsi="Times New Roman" w:cs="Times New Roman"/>
          <w:sz w:val="24"/>
          <w:szCs w:val="24"/>
          <w:lang w:val="ca-ES"/>
        </w:rPr>
        <w:t>Administracions Públiques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El termini de resoluci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ó i notificació serà d’un màxim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sis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mesos. </w:t>
      </w: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450A6E">
        <w:rPr>
          <w:rFonts w:ascii="Times New Roman" w:hAnsi="Times New Roman" w:cs="Times New Roman"/>
          <w:sz w:val="24"/>
          <w:szCs w:val="24"/>
          <w:lang w:val="ca-ES"/>
        </w:rPr>
        <w:t>1</w:t>
      </w:r>
      <w:r>
        <w:rPr>
          <w:rFonts w:ascii="Times New Roman" w:hAnsi="Times New Roman" w:cs="Times New Roman"/>
          <w:sz w:val="24"/>
          <w:szCs w:val="24"/>
          <w:lang w:val="ca-ES"/>
        </w:rPr>
        <w:t>2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. Les obres presentades i no premiades podran ser retirades perso</w:t>
      </w:r>
      <w:r>
        <w:rPr>
          <w:rFonts w:ascii="Times New Roman" w:hAnsi="Times New Roman" w:cs="Times New Roman"/>
          <w:sz w:val="24"/>
          <w:szCs w:val="24"/>
          <w:lang w:val="ca-ES"/>
        </w:rPr>
        <w:t>nalment pels seus autors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, o persona degudament autoritzada i acreditada,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en el termini d’un mes natural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a partir de la data en què es </w:t>
      </w:r>
      <w:proofErr w:type="spellStart"/>
      <w:r w:rsidRPr="00450A6E">
        <w:rPr>
          <w:rFonts w:ascii="Times New Roman" w:hAnsi="Times New Roman" w:cs="Times New Roman"/>
          <w:sz w:val="24"/>
          <w:szCs w:val="24"/>
          <w:lang w:val="ca-ES"/>
        </w:rPr>
        <w:t>faç</w:t>
      </w:r>
      <w:r>
        <w:rPr>
          <w:rFonts w:ascii="Times New Roman" w:hAnsi="Times New Roman" w:cs="Times New Roman"/>
          <w:sz w:val="24"/>
          <w:szCs w:val="24"/>
          <w:lang w:val="ca-E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pública la decisió del jurat. No es tornaran obres per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 xml:space="preserve">correu. Les obres no retirades 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dins del termini </w:t>
      </w:r>
      <w:proofErr w:type="spellStart"/>
      <w:r>
        <w:rPr>
          <w:rFonts w:ascii="Times New Roman" w:hAnsi="Times New Roman" w:cs="Times New Roman"/>
          <w:sz w:val="24"/>
          <w:szCs w:val="24"/>
          <w:lang w:val="ca-ES"/>
        </w:rPr>
        <w:t>establit</w:t>
      </w:r>
      <w:proofErr w:type="spellEnd"/>
      <w:r>
        <w:rPr>
          <w:rFonts w:ascii="Times New Roman" w:hAnsi="Times New Roman" w:cs="Times New Roman"/>
          <w:sz w:val="24"/>
          <w:szCs w:val="24"/>
          <w:lang w:val="ca-ES"/>
        </w:rPr>
        <w:t xml:space="preserve"> seran </w:t>
      </w:r>
      <w:r w:rsidRPr="00450A6E">
        <w:rPr>
          <w:rFonts w:ascii="Times New Roman" w:hAnsi="Times New Roman" w:cs="Times New Roman"/>
          <w:sz w:val="24"/>
          <w:szCs w:val="24"/>
          <w:lang w:val="ca-ES"/>
        </w:rPr>
        <w:t>destruïdes.</w:t>
      </w:r>
    </w:p>
    <w:p w:rsidR="00B42A11" w:rsidRPr="00450A6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B42A11" w:rsidRPr="00DA093E" w:rsidRDefault="00B42A11" w:rsidP="00B42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13</w:t>
      </w:r>
      <w:r w:rsidRPr="00DA093E">
        <w:rPr>
          <w:rFonts w:ascii="Times New Roman" w:hAnsi="Times New Roman" w:cs="Times New Roman"/>
          <w:sz w:val="24"/>
          <w:szCs w:val="24"/>
          <w:lang w:val="ca-ES"/>
        </w:rPr>
        <w:t>. La presentació d’originals a qualsevol d’estos premis suposa la plena acceptació d’estes bases.</w:t>
      </w:r>
      <w:bookmarkStart w:id="0" w:name="_GoBack"/>
      <w:bookmarkEnd w:id="0"/>
    </w:p>
    <w:p w:rsidR="0059462A" w:rsidRPr="00B42A11" w:rsidRDefault="0059462A" w:rsidP="00B42A11">
      <w:pPr>
        <w:rPr>
          <w:lang w:val="ca-ES"/>
        </w:rPr>
      </w:pPr>
    </w:p>
    <w:sectPr w:rsidR="0059462A" w:rsidRPr="00B42A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3419"/>
    <w:multiLevelType w:val="multilevel"/>
    <w:tmpl w:val="AFBAE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FC2E74"/>
    <w:multiLevelType w:val="multilevel"/>
    <w:tmpl w:val="B89E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27A46"/>
    <w:multiLevelType w:val="multilevel"/>
    <w:tmpl w:val="43020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77578"/>
    <w:multiLevelType w:val="multilevel"/>
    <w:tmpl w:val="8BE42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A6E"/>
    <w:rsid w:val="000C043B"/>
    <w:rsid w:val="000C22D5"/>
    <w:rsid w:val="001112F6"/>
    <w:rsid w:val="0015237F"/>
    <w:rsid w:val="001C6FE1"/>
    <w:rsid w:val="001E06E7"/>
    <w:rsid w:val="002B5AF2"/>
    <w:rsid w:val="00450A6E"/>
    <w:rsid w:val="00501702"/>
    <w:rsid w:val="0059462A"/>
    <w:rsid w:val="00617123"/>
    <w:rsid w:val="00643B33"/>
    <w:rsid w:val="006836F7"/>
    <w:rsid w:val="00702EE4"/>
    <w:rsid w:val="009659DD"/>
    <w:rsid w:val="00B42A11"/>
    <w:rsid w:val="00BE1856"/>
    <w:rsid w:val="00BF3A26"/>
    <w:rsid w:val="00C03734"/>
    <w:rsid w:val="00DA093E"/>
    <w:rsid w:val="00E01027"/>
    <w:rsid w:val="00E159EF"/>
    <w:rsid w:val="00E85659"/>
    <w:rsid w:val="00F712BF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A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5AF2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E85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0A6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B5AF2"/>
    <w:rPr>
      <w:color w:val="0000FF" w:themeColor="hyperlink"/>
      <w:u w:val="single"/>
    </w:rPr>
  </w:style>
  <w:style w:type="paragraph" w:customStyle="1" w:styleId="Default">
    <w:name w:val="Default"/>
    <w:basedOn w:val="Normal"/>
    <w:uiPriority w:val="99"/>
    <w:rsid w:val="00E856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1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775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 València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Lluís Marín García</dc:creator>
  <cp:lastModifiedBy>Josep Lluís Marín García</cp:lastModifiedBy>
  <cp:revision>3</cp:revision>
  <cp:lastPrinted>2016-10-24T10:23:00Z</cp:lastPrinted>
  <dcterms:created xsi:type="dcterms:W3CDTF">2016-10-25T10:34:00Z</dcterms:created>
  <dcterms:modified xsi:type="dcterms:W3CDTF">2016-10-25T10:36:00Z</dcterms:modified>
</cp:coreProperties>
</file>